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36" w:rsidRDefault="00BE2C36" w:rsidP="00BE2C36">
      <w:pPr>
        <w:spacing w:line="192" w:lineRule="auto"/>
        <w:jc w:val="both"/>
        <w:rPr>
          <w:sz w:val="24"/>
          <w:szCs w:val="24"/>
        </w:rPr>
      </w:pPr>
      <w:r w:rsidRPr="000C308F">
        <w:rPr>
          <w:sz w:val="24"/>
          <w:szCs w:val="24"/>
        </w:rPr>
        <w:t xml:space="preserve">   </w:t>
      </w:r>
      <w:r>
        <w:rPr>
          <w:sz w:val="24"/>
          <w:szCs w:val="24"/>
        </w:rPr>
        <w:t xml:space="preserve">                </w:t>
      </w:r>
      <w:r w:rsidRPr="000C308F">
        <w:rPr>
          <w:sz w:val="24"/>
          <w:szCs w:val="24"/>
        </w:rPr>
        <w:t xml:space="preserve">                                              </w:t>
      </w:r>
      <w:r>
        <w:rPr>
          <w:sz w:val="24"/>
          <w:szCs w:val="24"/>
        </w:rPr>
        <w:t xml:space="preserve">                              </w:t>
      </w:r>
      <w:r w:rsidRPr="000C308F">
        <w:rPr>
          <w:sz w:val="24"/>
          <w:szCs w:val="24"/>
        </w:rPr>
        <w:t xml:space="preserve">УТВЕРЖДЕНО </w:t>
      </w:r>
    </w:p>
    <w:p w:rsidR="00BE2C36" w:rsidRPr="000C308F" w:rsidRDefault="00BE2C36" w:rsidP="00BE2C36">
      <w:pPr>
        <w:spacing w:line="192" w:lineRule="auto"/>
        <w:ind w:left="5664"/>
        <w:jc w:val="both"/>
        <w:rPr>
          <w:sz w:val="24"/>
          <w:szCs w:val="24"/>
        </w:rPr>
      </w:pPr>
      <w:r>
        <w:rPr>
          <w:sz w:val="24"/>
          <w:szCs w:val="24"/>
        </w:rPr>
        <w:t xml:space="preserve"> </w:t>
      </w:r>
      <w:r w:rsidRPr="000C308F">
        <w:rPr>
          <w:sz w:val="24"/>
          <w:szCs w:val="24"/>
        </w:rPr>
        <w:t>приказом директора колледжа</w:t>
      </w:r>
    </w:p>
    <w:p w:rsidR="00BE2C36" w:rsidRPr="000C308F" w:rsidRDefault="00BE2C36" w:rsidP="00BE2C36">
      <w:pPr>
        <w:spacing w:line="192" w:lineRule="auto"/>
        <w:jc w:val="both"/>
        <w:rPr>
          <w:sz w:val="24"/>
          <w:szCs w:val="24"/>
        </w:rPr>
      </w:pPr>
      <w:r>
        <w:rPr>
          <w:sz w:val="24"/>
          <w:szCs w:val="24"/>
        </w:rPr>
        <w:t xml:space="preserve">                                                                                               ___________ С.М. </w:t>
      </w:r>
      <w:proofErr w:type="spellStart"/>
      <w:r>
        <w:rPr>
          <w:sz w:val="24"/>
          <w:szCs w:val="24"/>
        </w:rPr>
        <w:t>Маломоркин</w:t>
      </w:r>
      <w:proofErr w:type="spellEnd"/>
      <w:r>
        <w:rPr>
          <w:sz w:val="24"/>
          <w:szCs w:val="24"/>
        </w:rPr>
        <w:t xml:space="preserve"> </w:t>
      </w:r>
    </w:p>
    <w:p w:rsidR="00BE2C36" w:rsidRPr="000C308F" w:rsidRDefault="00BE2C36" w:rsidP="00BE2C36">
      <w:pPr>
        <w:spacing w:line="192" w:lineRule="auto"/>
        <w:rPr>
          <w:sz w:val="24"/>
          <w:szCs w:val="24"/>
        </w:rPr>
      </w:pPr>
      <w:r w:rsidRPr="000C308F">
        <w:rPr>
          <w:sz w:val="24"/>
          <w:szCs w:val="24"/>
        </w:rPr>
        <w:t xml:space="preserve">                                                                         </w:t>
      </w:r>
      <w:r>
        <w:rPr>
          <w:sz w:val="24"/>
          <w:szCs w:val="24"/>
        </w:rPr>
        <w:t xml:space="preserve">          </w:t>
      </w:r>
    </w:p>
    <w:p w:rsidR="00BE2C36" w:rsidRDefault="00BE2C36" w:rsidP="001A7D83">
      <w:pPr>
        <w:shd w:val="clear" w:color="auto" w:fill="FFFFFF"/>
        <w:spacing w:after="135" w:line="240" w:lineRule="auto"/>
        <w:jc w:val="center"/>
        <w:rPr>
          <w:rFonts w:ascii="Times New Roman" w:eastAsia="Times New Roman" w:hAnsi="Times New Roman" w:cs="Times New Roman"/>
          <w:color w:val="000033"/>
          <w:sz w:val="44"/>
          <w:szCs w:val="44"/>
          <w:lang w:eastAsia="ru-RU"/>
        </w:rPr>
      </w:pPr>
    </w:p>
    <w:p w:rsidR="00BE2C36" w:rsidRDefault="00BE2C36" w:rsidP="00BE2C36">
      <w:pPr>
        <w:shd w:val="clear" w:color="auto" w:fill="FFFFFF"/>
        <w:spacing w:after="135" w:line="240" w:lineRule="auto"/>
        <w:rPr>
          <w:rFonts w:ascii="Times New Roman" w:eastAsia="Times New Roman" w:hAnsi="Times New Roman" w:cs="Times New Roman"/>
          <w:color w:val="000033"/>
          <w:sz w:val="44"/>
          <w:szCs w:val="44"/>
          <w:lang w:eastAsia="ru-RU"/>
        </w:rPr>
      </w:pPr>
    </w:p>
    <w:p w:rsidR="00BE2C36" w:rsidRDefault="00BE2C36" w:rsidP="00BE2C36">
      <w:pPr>
        <w:shd w:val="clear" w:color="auto" w:fill="FFFFFF"/>
        <w:spacing w:after="135" w:line="240" w:lineRule="auto"/>
        <w:rPr>
          <w:rFonts w:ascii="Times New Roman" w:eastAsia="Times New Roman" w:hAnsi="Times New Roman" w:cs="Times New Roman"/>
          <w:color w:val="000033"/>
          <w:sz w:val="44"/>
          <w:szCs w:val="44"/>
          <w:lang w:eastAsia="ru-RU"/>
        </w:rPr>
      </w:pPr>
    </w:p>
    <w:p w:rsidR="00BE2C36" w:rsidRDefault="00BE2C36" w:rsidP="00BE2C36">
      <w:pPr>
        <w:shd w:val="clear" w:color="auto" w:fill="FFFFFF"/>
        <w:spacing w:after="135" w:line="240" w:lineRule="auto"/>
        <w:rPr>
          <w:rFonts w:ascii="Times New Roman" w:eastAsia="Times New Roman" w:hAnsi="Times New Roman" w:cs="Times New Roman"/>
          <w:color w:val="000033"/>
          <w:sz w:val="44"/>
          <w:szCs w:val="44"/>
          <w:lang w:eastAsia="ru-RU"/>
        </w:rPr>
      </w:pPr>
    </w:p>
    <w:p w:rsidR="001A7D83" w:rsidRPr="001A7D83" w:rsidRDefault="001A7D83" w:rsidP="001A7D83">
      <w:pPr>
        <w:shd w:val="clear" w:color="auto" w:fill="FFFFFF"/>
        <w:spacing w:after="135" w:line="240" w:lineRule="auto"/>
        <w:jc w:val="center"/>
        <w:rPr>
          <w:rFonts w:eastAsia="Times New Roman" w:cstheme="minorHAnsi"/>
          <w:color w:val="000033"/>
          <w:sz w:val="44"/>
          <w:szCs w:val="44"/>
          <w:lang w:eastAsia="ru-RU"/>
        </w:rPr>
      </w:pPr>
      <w:r w:rsidRPr="001A7D83">
        <w:rPr>
          <w:rFonts w:eastAsia="Times New Roman" w:cstheme="minorHAnsi"/>
          <w:color w:val="000033"/>
          <w:sz w:val="44"/>
          <w:szCs w:val="44"/>
          <w:lang w:eastAsia="ru-RU"/>
        </w:rPr>
        <w:t>ПОЛОЖЕНИЕ</w:t>
      </w:r>
    </w:p>
    <w:p w:rsidR="00BE2C36" w:rsidRPr="00BE2C36" w:rsidRDefault="001A7D83" w:rsidP="00BE2C36">
      <w:pPr>
        <w:shd w:val="clear" w:color="auto" w:fill="FFFFFF"/>
        <w:spacing w:after="135" w:line="270" w:lineRule="atLeast"/>
        <w:jc w:val="center"/>
        <w:rPr>
          <w:rFonts w:eastAsia="Times New Roman" w:cstheme="minorHAnsi"/>
          <w:color w:val="000033"/>
          <w:sz w:val="44"/>
          <w:szCs w:val="44"/>
          <w:lang w:eastAsia="ru-RU"/>
        </w:rPr>
      </w:pPr>
      <w:r w:rsidRPr="001A7D83">
        <w:rPr>
          <w:rFonts w:eastAsia="Times New Roman" w:cstheme="minorHAnsi"/>
          <w:color w:val="000033"/>
          <w:sz w:val="44"/>
          <w:szCs w:val="44"/>
          <w:lang w:eastAsia="ru-RU"/>
        </w:rPr>
        <w:t>о нормах профессиональной этики педагогических работников</w:t>
      </w:r>
    </w:p>
    <w:p w:rsidR="00BE2C36" w:rsidRPr="00BE2C36" w:rsidRDefault="00BE2C36" w:rsidP="001A7D83">
      <w:pPr>
        <w:shd w:val="clear" w:color="auto" w:fill="FFFFFF"/>
        <w:spacing w:after="0" w:line="240" w:lineRule="auto"/>
        <w:ind w:firstLine="567"/>
        <w:jc w:val="center"/>
        <w:rPr>
          <w:rFonts w:eastAsia="Times New Roman" w:cstheme="minorHAnsi"/>
          <w:b/>
          <w:bCs/>
          <w:color w:val="000033"/>
          <w:sz w:val="24"/>
          <w:szCs w:val="24"/>
          <w:lang w:eastAsia="ru-RU"/>
        </w:rPr>
      </w:pPr>
    </w:p>
    <w:p w:rsidR="00BE2C36" w:rsidRPr="00BE2C36" w:rsidRDefault="00BE2C36" w:rsidP="001A7D83">
      <w:pPr>
        <w:shd w:val="clear" w:color="auto" w:fill="FFFFFF"/>
        <w:spacing w:after="0" w:line="240" w:lineRule="auto"/>
        <w:ind w:firstLine="567"/>
        <w:jc w:val="center"/>
        <w:rPr>
          <w:rFonts w:eastAsia="Times New Roman" w:cstheme="minorHAnsi"/>
          <w:b/>
          <w:bCs/>
          <w:color w:val="000033"/>
          <w:sz w:val="24"/>
          <w:szCs w:val="24"/>
          <w:lang w:eastAsia="ru-RU"/>
        </w:rPr>
      </w:pPr>
    </w:p>
    <w:p w:rsidR="001A7D83" w:rsidRPr="001A7D83" w:rsidRDefault="001A7D83" w:rsidP="001A7D83">
      <w:pPr>
        <w:shd w:val="clear" w:color="auto" w:fill="FFFFFF"/>
        <w:spacing w:after="0" w:line="240" w:lineRule="auto"/>
        <w:ind w:firstLine="567"/>
        <w:jc w:val="center"/>
        <w:rPr>
          <w:rFonts w:eastAsia="Times New Roman" w:cstheme="minorHAnsi"/>
          <w:color w:val="000033"/>
          <w:sz w:val="20"/>
          <w:szCs w:val="20"/>
          <w:lang w:eastAsia="ru-RU"/>
        </w:rPr>
      </w:pPr>
      <w:r w:rsidRPr="001A7D83">
        <w:rPr>
          <w:rFonts w:eastAsia="Times New Roman" w:cstheme="minorHAnsi"/>
          <w:b/>
          <w:bCs/>
          <w:color w:val="000033"/>
          <w:sz w:val="24"/>
          <w:szCs w:val="24"/>
          <w:lang w:eastAsia="ru-RU"/>
        </w:rPr>
        <w:t xml:space="preserve"> Общие положения</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BE2C36" w:rsidRDefault="001A7D83" w:rsidP="001A7D83">
      <w:pPr>
        <w:shd w:val="clear" w:color="auto" w:fill="FFFFFF"/>
        <w:spacing w:after="0" w:line="240" w:lineRule="auto"/>
        <w:ind w:firstLine="567"/>
        <w:jc w:val="both"/>
        <w:rPr>
          <w:rFonts w:eastAsia="Times New Roman" w:cstheme="minorHAnsi"/>
          <w:color w:val="000033"/>
          <w:sz w:val="24"/>
          <w:szCs w:val="24"/>
          <w:lang w:eastAsia="ru-RU"/>
        </w:rPr>
      </w:pPr>
      <w:r w:rsidRPr="001A7D83">
        <w:rPr>
          <w:rFonts w:eastAsia="Times New Roman" w:cstheme="minorHAnsi"/>
          <w:color w:val="000033"/>
          <w:sz w:val="24"/>
          <w:szCs w:val="24"/>
          <w:lang w:eastAsia="ru-RU"/>
        </w:rPr>
        <w:t xml:space="preserve">1.1. </w:t>
      </w:r>
      <w:proofErr w:type="gramStart"/>
      <w:r w:rsidRPr="001A7D83">
        <w:rPr>
          <w:rFonts w:eastAsia="Times New Roman" w:cstheme="minorHAnsi"/>
          <w:color w:val="000033"/>
          <w:sz w:val="24"/>
          <w:szCs w:val="24"/>
          <w:lang w:eastAsia="ru-RU"/>
        </w:rPr>
        <w:t>Настоящее Положение разработано на основании Конституции Российской Федерации, Федеральных законов от 25 декабря 2008 г. № 273-ФЗ "О противодействии коррупции" от 29 декабря 2012 г. № 273-ФЗ "Об образовании в Российской Федерации", других федеральных законов, содержащих ограничения, запреты и обязательства для педагогических работников, Указа Президента Российской Федерации от 12 августа 2002 г. № 885 "Об утверждении общих принципов служебного поведения государственных служащих", иных</w:t>
      </w:r>
      <w:proofErr w:type="gramEnd"/>
      <w:r w:rsidRPr="001A7D83">
        <w:rPr>
          <w:rFonts w:eastAsia="Times New Roman" w:cstheme="minorHAnsi"/>
          <w:color w:val="000033"/>
          <w:sz w:val="24"/>
          <w:szCs w:val="24"/>
          <w:lang w:eastAsia="ru-RU"/>
        </w:rPr>
        <w:t xml:space="preserve"> </w:t>
      </w:r>
      <w:proofErr w:type="gramStart"/>
      <w:r w:rsidRPr="001A7D83">
        <w:rPr>
          <w:rFonts w:eastAsia="Times New Roman" w:cstheme="minorHAnsi"/>
          <w:color w:val="000033"/>
          <w:sz w:val="24"/>
          <w:szCs w:val="24"/>
          <w:lang w:eastAsia="ru-RU"/>
        </w:rPr>
        <w:t>нормативных правовых актов Российской Федерации, Рекомендации ЮНЕСКО "О положении учителей" (принятой 05.10.1966 г. Специальной межправительственной конференцией по вопросу о статусе учителей), Декларации профессиональной этики Всемирной организации учителей и преподавателей (принятой на третьем международном конгрессе Всемирной организации учителей и преподавателей (</w:t>
      </w:r>
      <w:proofErr w:type="spellStart"/>
      <w:r w:rsidRPr="001A7D83">
        <w:rPr>
          <w:rFonts w:eastAsia="Times New Roman" w:cstheme="minorHAnsi"/>
          <w:color w:val="000033"/>
          <w:sz w:val="24"/>
          <w:szCs w:val="24"/>
          <w:lang w:eastAsia="ru-RU"/>
        </w:rPr>
        <w:t>Education</w:t>
      </w:r>
      <w:proofErr w:type="spellEnd"/>
      <w:r w:rsidRPr="001A7D83">
        <w:rPr>
          <w:rFonts w:eastAsia="Times New Roman" w:cstheme="minorHAnsi"/>
          <w:color w:val="000033"/>
          <w:sz w:val="24"/>
          <w:szCs w:val="24"/>
          <w:lang w:eastAsia="ru-RU"/>
        </w:rPr>
        <w:t xml:space="preserve"> </w:t>
      </w:r>
      <w:proofErr w:type="spellStart"/>
      <w:r w:rsidRPr="001A7D83">
        <w:rPr>
          <w:rFonts w:eastAsia="Times New Roman" w:cstheme="minorHAnsi"/>
          <w:color w:val="000033"/>
          <w:sz w:val="24"/>
          <w:szCs w:val="24"/>
          <w:lang w:eastAsia="ru-RU"/>
        </w:rPr>
        <w:t>International</w:t>
      </w:r>
      <w:proofErr w:type="spellEnd"/>
      <w:r w:rsidRPr="001A7D83">
        <w:rPr>
          <w:rFonts w:eastAsia="Times New Roman" w:cstheme="minorHAnsi"/>
          <w:color w:val="000033"/>
          <w:sz w:val="24"/>
          <w:szCs w:val="24"/>
          <w:lang w:eastAsia="ru-RU"/>
        </w:rPr>
        <w:t xml:space="preserve">) состоявшемся 25-29 июля 2001г в </w:t>
      </w:r>
      <w:proofErr w:type="spellStart"/>
      <w:r w:rsidRPr="001A7D83">
        <w:rPr>
          <w:rFonts w:eastAsia="Times New Roman" w:cstheme="minorHAnsi"/>
          <w:color w:val="000033"/>
          <w:sz w:val="24"/>
          <w:szCs w:val="24"/>
          <w:lang w:eastAsia="ru-RU"/>
        </w:rPr>
        <w:t>Йомтиене</w:t>
      </w:r>
      <w:proofErr w:type="spellEnd"/>
      <w:r w:rsidRPr="001A7D83">
        <w:rPr>
          <w:rFonts w:eastAsia="Times New Roman" w:cstheme="minorHAnsi"/>
          <w:color w:val="000033"/>
          <w:sz w:val="24"/>
          <w:szCs w:val="24"/>
          <w:lang w:eastAsia="ru-RU"/>
        </w:rPr>
        <w:t xml:space="preserve">, </w:t>
      </w:r>
      <w:proofErr w:type="spellStart"/>
      <w:r w:rsidRPr="001A7D83">
        <w:rPr>
          <w:rFonts w:eastAsia="Times New Roman" w:cstheme="minorHAnsi"/>
          <w:color w:val="000033"/>
          <w:sz w:val="24"/>
          <w:szCs w:val="24"/>
          <w:lang w:eastAsia="ru-RU"/>
        </w:rPr>
        <w:t>Тайланд</w:t>
      </w:r>
      <w:proofErr w:type="spellEnd"/>
      <w:r w:rsidRPr="001A7D83">
        <w:rPr>
          <w:rFonts w:eastAsia="Times New Roman" w:cstheme="minorHAnsi"/>
          <w:color w:val="000033"/>
          <w:sz w:val="24"/>
          <w:szCs w:val="24"/>
          <w:lang w:eastAsia="ru-RU"/>
        </w:rPr>
        <w:t>).</w:t>
      </w:r>
      <w:proofErr w:type="gramEnd"/>
    </w:p>
    <w:p w:rsidR="00BE2C36" w:rsidRPr="001A7D83" w:rsidRDefault="00BE2C36" w:rsidP="001A7D83">
      <w:pPr>
        <w:shd w:val="clear" w:color="auto" w:fill="FFFFFF"/>
        <w:spacing w:after="0" w:line="240" w:lineRule="auto"/>
        <w:ind w:firstLine="567"/>
        <w:jc w:val="both"/>
        <w:rPr>
          <w:rFonts w:eastAsia="Times New Roman" w:cstheme="minorHAnsi"/>
          <w:color w:val="000033"/>
          <w:sz w:val="20"/>
          <w:szCs w:val="20"/>
          <w:lang w:eastAsia="ru-RU"/>
        </w:rPr>
      </w:pP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1.2. Настоящее Положение дополняет правила, установленные законодательством РФ об образовании.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xml:space="preserve">1.3. </w:t>
      </w:r>
      <w:proofErr w:type="gramStart"/>
      <w:r w:rsidRPr="001A7D83">
        <w:rPr>
          <w:rFonts w:eastAsia="Times New Roman" w:cstheme="minorHAnsi"/>
          <w:color w:val="000033"/>
          <w:sz w:val="24"/>
          <w:szCs w:val="24"/>
          <w:lang w:eastAsia="ru-RU"/>
        </w:rPr>
        <w:t>Положение представляет собой свод общих принципов профессиональной этики и основных правил поведения при осуществлении педагогической деятельности, основанных на нравственных критериях и традициях советской и российской школы, а также на международных стандартах и правилах педагогической деятельности, которым надлежит руководствоваться всем педагогическим работникам, независимо от занимаемой ими должности и который является профессионально-нравственным руководством, обращенным к сознанию и совести каждого педагогического работника образовательной</w:t>
      </w:r>
      <w:proofErr w:type="gramEnd"/>
      <w:r w:rsidRPr="001A7D83">
        <w:rPr>
          <w:rFonts w:eastAsia="Times New Roman" w:cstheme="minorHAnsi"/>
          <w:color w:val="000033"/>
          <w:sz w:val="24"/>
          <w:szCs w:val="24"/>
          <w:lang w:eastAsia="ru-RU"/>
        </w:rPr>
        <w:t xml:space="preserve"> организации</w:t>
      </w:r>
      <w:r w:rsidRPr="00BE2C36">
        <w:rPr>
          <w:rFonts w:eastAsia="Times New Roman" w:cstheme="minorHAnsi"/>
          <w:color w:val="000033"/>
          <w:sz w:val="24"/>
          <w:szCs w:val="24"/>
          <w:lang w:eastAsia="ru-RU"/>
        </w:rPr>
        <w:t xml:space="preserve"> СПО (далее - СП</w:t>
      </w:r>
      <w:r w:rsidRPr="001A7D83">
        <w:rPr>
          <w:rFonts w:eastAsia="Times New Roman" w:cstheme="minorHAnsi"/>
          <w:color w:val="000033"/>
          <w:sz w:val="24"/>
          <w:szCs w:val="24"/>
          <w:lang w:eastAsia="ru-RU"/>
        </w:rPr>
        <w:t xml:space="preserve">О). Это инструмент, призванный помочь </w:t>
      </w:r>
      <w:r w:rsidRPr="001A7D83">
        <w:rPr>
          <w:rFonts w:eastAsia="Times New Roman" w:cstheme="minorHAnsi"/>
          <w:color w:val="000033"/>
          <w:sz w:val="24"/>
          <w:szCs w:val="24"/>
          <w:lang w:eastAsia="ru-RU"/>
        </w:rPr>
        <w:lastRenderedPageBreak/>
        <w:t>педагогическим работникам ответить на вопросы, связанные с профессиональным поведением и проблемами, возникающими между участниками отношений в сфере образования.</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1.4. 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1.5. Настоящее Положение служит целям:</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 xml:space="preserve">повышения доверия граждан к </w:t>
      </w:r>
      <w:r w:rsidRPr="00BE2C36">
        <w:rPr>
          <w:rFonts w:eastAsia="Times New Roman" w:cstheme="minorHAnsi"/>
          <w:color w:val="000033"/>
          <w:sz w:val="24"/>
          <w:szCs w:val="24"/>
          <w:lang w:eastAsia="ru-RU"/>
        </w:rPr>
        <w:t>СП</w:t>
      </w:r>
      <w:r w:rsidRPr="001A7D83">
        <w:rPr>
          <w:rFonts w:eastAsia="Times New Roman" w:cstheme="minorHAnsi"/>
          <w:color w:val="000033"/>
          <w:sz w:val="24"/>
          <w:szCs w:val="24"/>
          <w:lang w:eastAsia="ru-RU"/>
        </w:rPr>
        <w:t>О;</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установления и обобщения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содействия укреплению авторитета и обеспечению единых норм повед</w:t>
      </w:r>
      <w:r w:rsidRPr="00BE2C36">
        <w:rPr>
          <w:rFonts w:eastAsia="Times New Roman" w:cstheme="minorHAnsi"/>
          <w:color w:val="000033"/>
          <w:sz w:val="24"/>
          <w:szCs w:val="24"/>
          <w:lang w:eastAsia="ru-RU"/>
        </w:rPr>
        <w:t>ения педагогических работников СП</w:t>
      </w:r>
      <w:r w:rsidRPr="001A7D83">
        <w:rPr>
          <w:rFonts w:eastAsia="Times New Roman" w:cstheme="minorHAnsi"/>
          <w:color w:val="000033"/>
          <w:sz w:val="24"/>
          <w:szCs w:val="24"/>
          <w:lang w:eastAsia="ru-RU"/>
        </w:rPr>
        <w:t>О;</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регулирования профессионально-этических проблем во взаимоотношениях педагогических работников, возникающих в процессе их совместной деятельности;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воспитания высоконравственной личности педагогического работника, соответствующей нормам и принципам общечеловеческой и профессиональной морали.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1.6. 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1.7. Знание и соблюдение норм настоящего Положения является нравственным долгом каж</w:t>
      </w:r>
      <w:r w:rsidRPr="00BE2C36">
        <w:rPr>
          <w:rFonts w:eastAsia="Times New Roman" w:cstheme="minorHAnsi"/>
          <w:color w:val="000033"/>
          <w:sz w:val="24"/>
          <w:szCs w:val="24"/>
          <w:lang w:eastAsia="ru-RU"/>
        </w:rPr>
        <w:t>дого педагогического работника СП</w:t>
      </w:r>
      <w:r w:rsidRPr="001A7D83">
        <w:rPr>
          <w:rFonts w:eastAsia="Times New Roman" w:cstheme="minorHAnsi"/>
          <w:color w:val="000033"/>
          <w:sz w:val="24"/>
          <w:szCs w:val="24"/>
          <w:lang w:eastAsia="ru-RU"/>
        </w:rPr>
        <w:t>О и обязательным критерием оценки качества его профессиональной деятельности.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1.8.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w:t>
      </w:r>
      <w:r w:rsidRPr="00BE2C36">
        <w:rPr>
          <w:rFonts w:eastAsia="Times New Roman" w:cstheme="minorHAnsi"/>
          <w:color w:val="000033"/>
          <w:sz w:val="24"/>
          <w:szCs w:val="24"/>
          <w:lang w:eastAsia="ru-RU"/>
        </w:rPr>
        <w:t>ь от педагогического работника СП</w:t>
      </w:r>
      <w:r w:rsidRPr="001A7D83">
        <w:rPr>
          <w:rFonts w:eastAsia="Times New Roman" w:cstheme="minorHAnsi"/>
          <w:color w:val="000033"/>
          <w:sz w:val="24"/>
          <w:szCs w:val="24"/>
          <w:lang w:eastAsia="ru-RU"/>
        </w:rPr>
        <w:t>О поведения в отношениях с ним в соответствии с настоящим Положением.</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1.9. Педагогический работник, осуществляющий педагогическую деятельнос</w:t>
      </w:r>
      <w:r w:rsidRPr="00BE2C36">
        <w:rPr>
          <w:rFonts w:eastAsia="Times New Roman" w:cstheme="minorHAnsi"/>
          <w:color w:val="000033"/>
          <w:sz w:val="24"/>
          <w:szCs w:val="24"/>
          <w:lang w:eastAsia="ru-RU"/>
        </w:rPr>
        <w:t>ть или поступающий на работу в СП</w:t>
      </w:r>
      <w:r w:rsidRPr="001A7D83">
        <w:rPr>
          <w:rFonts w:eastAsia="Times New Roman" w:cstheme="minorHAnsi"/>
          <w:color w:val="000033"/>
          <w:sz w:val="24"/>
          <w:szCs w:val="24"/>
          <w:lang w:eastAsia="ru-RU"/>
        </w:rPr>
        <w:t>О, вправе, изучив содержание настоящего Положения, принять для себя его нормы или отказаться от педагогической деятельности.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eastAsia="ru-RU"/>
        </w:rPr>
        <w:t>I</w:t>
      </w:r>
      <w:proofErr w:type="spellStart"/>
      <w:r w:rsidRPr="001A7D83">
        <w:rPr>
          <w:rFonts w:eastAsia="Times New Roman" w:cstheme="minorHAnsi"/>
          <w:b/>
          <w:bCs/>
          <w:color w:val="000033"/>
          <w:sz w:val="24"/>
          <w:szCs w:val="24"/>
          <w:lang w:val="en-US" w:eastAsia="ru-RU"/>
        </w:rPr>
        <w:t>I</w:t>
      </w:r>
      <w:proofErr w:type="spellEnd"/>
      <w:r w:rsidRPr="001A7D83">
        <w:rPr>
          <w:rFonts w:eastAsia="Times New Roman" w:cstheme="minorHAnsi"/>
          <w:b/>
          <w:bCs/>
          <w:color w:val="000033"/>
          <w:sz w:val="24"/>
          <w:szCs w:val="24"/>
          <w:lang w:eastAsia="ru-RU"/>
        </w:rPr>
        <w:t>. Обязательства педагогических работников перед профессиональной деятельностью</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2.1. Педагогические работники при всех обстоятельствах должны сохранять честь и достоинство, присущие их деятельности.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2.2. В процессе своей профессиональной деятельности педагогические работники должны соблюдать следующие этические принципы:</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законность;</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объективность;</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компетентность;</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независимость;</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тщательность;</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справедливость;</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честность;</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lastRenderedPageBreak/>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гуманность;</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демократичность;</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профессионализм;</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взаимоуважение;</w:t>
      </w:r>
    </w:p>
    <w:p w:rsidR="001A7D83" w:rsidRPr="001A7D83" w:rsidRDefault="001A7D83" w:rsidP="00BE2C36">
      <w:pPr>
        <w:shd w:val="clear" w:color="auto" w:fill="FFFFFF"/>
        <w:spacing w:after="0"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конфиденциальность.</w:t>
      </w:r>
    </w:p>
    <w:p w:rsidR="001A7D83" w:rsidRPr="001A7D83" w:rsidRDefault="001A7D83" w:rsidP="00BE2C36">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2.3. Педагогические работники, осознавая ответственность перед гражданами, обществом и государством, призваны:</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оправдывать доверие и уважение общества к своей профессиональной деятельности, прилагать усилия для повышения ее престижа;</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 xml:space="preserve">исполнять должностные обязанности добросовестно и на высоком профессиональном уровне в целях </w:t>
      </w:r>
      <w:r w:rsidRPr="00BE2C36">
        <w:rPr>
          <w:rFonts w:eastAsia="Times New Roman" w:cstheme="minorHAnsi"/>
          <w:color w:val="000033"/>
          <w:sz w:val="24"/>
          <w:szCs w:val="24"/>
          <w:lang w:eastAsia="ru-RU"/>
        </w:rPr>
        <w:t>обеспечения эффективной работы СП</w:t>
      </w:r>
      <w:r w:rsidRPr="001A7D83">
        <w:rPr>
          <w:rFonts w:eastAsia="Times New Roman" w:cstheme="minorHAnsi"/>
          <w:color w:val="000033"/>
          <w:sz w:val="24"/>
          <w:szCs w:val="24"/>
          <w:lang w:eastAsia="ru-RU"/>
        </w:rPr>
        <w:t>О;</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исходить из того, что признание, соблюдение и защита прав и свобод человека и гражданина определяют основной смысл</w:t>
      </w:r>
      <w:r w:rsidRPr="00BE2C36">
        <w:rPr>
          <w:rFonts w:eastAsia="Times New Roman" w:cstheme="minorHAnsi"/>
          <w:color w:val="000033"/>
          <w:sz w:val="24"/>
          <w:szCs w:val="24"/>
          <w:lang w:eastAsia="ru-RU"/>
        </w:rPr>
        <w:t xml:space="preserve"> и содержание деятельности как СП</w:t>
      </w:r>
      <w:r w:rsidRPr="001A7D83">
        <w:rPr>
          <w:rFonts w:eastAsia="Times New Roman" w:cstheme="minorHAnsi"/>
          <w:color w:val="000033"/>
          <w:sz w:val="24"/>
          <w:szCs w:val="24"/>
          <w:lang w:eastAsia="ru-RU"/>
        </w:rPr>
        <w:t>О в целом, так и каждого педагогического работника;</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осуществлять свою деятельность в пределах полномочий;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w:t>
      </w:r>
      <w:r w:rsidRPr="001A7D83">
        <w:rPr>
          <w:rFonts w:eastAsia="Times New Roman" w:cstheme="minorHAnsi"/>
          <w:color w:val="000033"/>
          <w:sz w:val="20"/>
          <w:szCs w:val="20"/>
          <w:lang w:eastAsia="ru-RU"/>
        </w:rPr>
        <w:t> </w:t>
      </w:r>
      <w:r w:rsidRPr="001A7D83">
        <w:rPr>
          <w:rFonts w:eastAsia="Times New Roman" w:cstheme="minorHAnsi"/>
          <w:color w:val="000033"/>
          <w:sz w:val="24"/>
          <w:szCs w:val="24"/>
          <w:lang w:eastAsia="ru-RU"/>
        </w:rPr>
        <w:t>должностных обязанностей;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BE2C36">
        <w:rPr>
          <w:rFonts w:eastAsia="Times New Roman" w:cstheme="minorHAnsi"/>
          <w:color w:val="000033"/>
          <w:sz w:val="24"/>
          <w:szCs w:val="24"/>
          <w:lang w:eastAsia="ru-RU"/>
        </w:rPr>
        <w:t>уведомлять администрацию СП</w:t>
      </w:r>
      <w:r w:rsidRPr="001A7D83">
        <w:rPr>
          <w:rFonts w:eastAsia="Times New Roman" w:cstheme="minorHAnsi"/>
          <w:color w:val="000033"/>
          <w:sz w:val="24"/>
          <w:szCs w:val="24"/>
          <w:lang w:eastAsia="ru-RU"/>
        </w:rPr>
        <w:t>О обо всех случаях обращения к ним каких-либо лиц в целях склонения к совершению коррупционных правонарушений;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соблюдать установленные действующим законодательством ограничения и запреты, исполнять обязанности, связанные с педагогической деятельностью;</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проявлять корректность и внимательность в обращении с участниками отношений в сфере образования;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 xml:space="preserve">проявлять толерантность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1A7D83">
        <w:rPr>
          <w:rFonts w:eastAsia="Times New Roman" w:cstheme="minorHAnsi"/>
          <w:color w:val="000033"/>
          <w:sz w:val="24"/>
          <w:szCs w:val="24"/>
          <w:lang w:eastAsia="ru-RU"/>
        </w:rPr>
        <w:t>конфессий</w:t>
      </w:r>
      <w:proofErr w:type="spellEnd"/>
      <w:r w:rsidRPr="001A7D83">
        <w:rPr>
          <w:rFonts w:eastAsia="Times New Roman" w:cstheme="minorHAnsi"/>
          <w:color w:val="000033"/>
          <w:sz w:val="24"/>
          <w:szCs w:val="24"/>
          <w:lang w:eastAsia="ru-RU"/>
        </w:rPr>
        <w:t>, способствовать межнациональному и межконфессиональному согласию;</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придерживаться правил делового поведения и этических норм, связанных с</w:t>
      </w:r>
      <w:r w:rsidRPr="00BE2C36">
        <w:rPr>
          <w:rFonts w:eastAsia="Times New Roman" w:cstheme="minorHAnsi"/>
          <w:color w:val="000033"/>
          <w:sz w:val="24"/>
          <w:szCs w:val="24"/>
          <w:lang w:eastAsia="ru-RU"/>
        </w:rPr>
        <w:t xml:space="preserve"> осуществлением возложенных на СП</w:t>
      </w:r>
      <w:r w:rsidRPr="001A7D83">
        <w:rPr>
          <w:rFonts w:eastAsia="Times New Roman" w:cstheme="minorHAnsi"/>
          <w:color w:val="000033"/>
          <w:sz w:val="24"/>
          <w:szCs w:val="24"/>
          <w:lang w:eastAsia="ru-RU"/>
        </w:rPr>
        <w:t>О социальных функций;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принимать предусмотренные законодательством РФ меры по недопущению возникновения и урегулированию возникших случаев конфликта интересов;</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быть требовательными к себе, стремится к самосовершенствованию;</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обеспечивать регулярное обновление и развитие профессиональных знаний и навыков;</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lastRenderedPageBreak/>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поддерживать все усилия по продвижению демократии и прав человека через образование;</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не терять чувство меры и самообладания;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соблюдать правила русского языка, культуру своей речи, не допускать использования ругательств, грубых и оскорбительных высказываний;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постоянно стремиться к как можно более эффективному распоряжению ресурсами, находящимися в сфере их ответственности;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поддерживать порядок на рабочем месте;</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соблюдать деловой стиль, опрятность, аккуратность и чувство меры во внешнем виде.</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2.4.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ясности, обеспечивающей доступность и простоту в общении;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грамотности, основанной на использовании общепринятых правил русского литературного языка;</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содержательности, выражающейся в продуманности, осмысленности и информативности обращения;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логичности, предполагающей последовательность, непротиворечивость и обоснованность изложения мыслей;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доказательности, включающей в себя достоверность и объективность информации;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лаконичности, отражающей краткость и понятность речи;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уместности, означающей необходимость и важность сказанного применительно к конкретной ситуации.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xml:space="preserve">2.5. В процессе своей профессиональной деятельности педагогические работники обязаны воздерживаться </w:t>
      </w:r>
      <w:proofErr w:type="gramStart"/>
      <w:r w:rsidRPr="001A7D83">
        <w:rPr>
          <w:rFonts w:eastAsia="Times New Roman" w:cstheme="minorHAnsi"/>
          <w:color w:val="000033"/>
          <w:sz w:val="24"/>
          <w:szCs w:val="24"/>
          <w:lang w:eastAsia="ru-RU"/>
        </w:rPr>
        <w:t>от</w:t>
      </w:r>
      <w:proofErr w:type="gramEnd"/>
      <w:r w:rsidRPr="001A7D83">
        <w:rPr>
          <w:rFonts w:eastAsia="Times New Roman" w:cstheme="minorHAnsi"/>
          <w:color w:val="000033"/>
          <w:sz w:val="24"/>
          <w:szCs w:val="24"/>
          <w:lang w:eastAsia="ru-RU"/>
        </w:rPr>
        <w:t>:</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поведения, которое могло бы вызвать сомнение в добросовестном исполнении педагогическим работником своих должностных обязанностей, а также избегать конфликтных ситуаций, способных нанести уще</w:t>
      </w:r>
      <w:r w:rsidRPr="00BE2C36">
        <w:rPr>
          <w:rFonts w:eastAsia="Times New Roman" w:cstheme="minorHAnsi"/>
          <w:color w:val="000033"/>
          <w:sz w:val="24"/>
          <w:szCs w:val="24"/>
          <w:lang w:eastAsia="ru-RU"/>
        </w:rPr>
        <w:t>рб их репутации или авторитету СП</w:t>
      </w:r>
      <w:r w:rsidRPr="001A7D83">
        <w:rPr>
          <w:rFonts w:eastAsia="Times New Roman" w:cstheme="minorHAnsi"/>
          <w:color w:val="000033"/>
          <w:sz w:val="24"/>
          <w:szCs w:val="24"/>
          <w:lang w:eastAsia="ru-RU"/>
        </w:rPr>
        <w:t>О;</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пренебрежительных от</w:t>
      </w:r>
      <w:r w:rsidRPr="00BE2C36">
        <w:rPr>
          <w:rFonts w:eastAsia="Times New Roman" w:cstheme="minorHAnsi"/>
          <w:color w:val="000033"/>
          <w:sz w:val="24"/>
          <w:szCs w:val="24"/>
          <w:lang w:eastAsia="ru-RU"/>
        </w:rPr>
        <w:t>зывов о деятельности своего СП</w:t>
      </w:r>
      <w:r w:rsidRPr="001A7D83">
        <w:rPr>
          <w:rFonts w:eastAsia="Times New Roman" w:cstheme="minorHAnsi"/>
          <w:color w:val="000033"/>
          <w:sz w:val="24"/>
          <w:szCs w:val="24"/>
          <w:lang w:eastAsia="ru-RU"/>
        </w:rPr>
        <w:t>О или проведения необосно</w:t>
      </w:r>
      <w:r w:rsidRPr="00BE2C36">
        <w:rPr>
          <w:rFonts w:eastAsia="Times New Roman" w:cstheme="minorHAnsi"/>
          <w:color w:val="000033"/>
          <w:sz w:val="24"/>
          <w:szCs w:val="24"/>
          <w:lang w:eastAsia="ru-RU"/>
        </w:rPr>
        <w:t>ванные сравнения его с другими СП</w:t>
      </w:r>
      <w:r w:rsidRPr="001A7D83">
        <w:rPr>
          <w:rFonts w:eastAsia="Times New Roman" w:cstheme="minorHAnsi"/>
          <w:color w:val="000033"/>
          <w:sz w:val="24"/>
          <w:szCs w:val="24"/>
          <w:lang w:eastAsia="ru-RU"/>
        </w:rPr>
        <w:t>О;</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преувеличения своей значимости и профессиональных возможностей;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проявления лести, лицемерия, назойливости, лжи и лукавства;</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 xml:space="preserve">высказываний, которые могут быть истолкованы как оскорбления в адрес определенных социальных, национальных или </w:t>
      </w:r>
      <w:proofErr w:type="spellStart"/>
      <w:r w:rsidRPr="001A7D83">
        <w:rPr>
          <w:rFonts w:eastAsia="Times New Roman" w:cstheme="minorHAnsi"/>
          <w:color w:val="000033"/>
          <w:sz w:val="24"/>
          <w:szCs w:val="24"/>
          <w:lang w:eastAsia="ru-RU"/>
        </w:rPr>
        <w:t>конфессионных</w:t>
      </w:r>
      <w:proofErr w:type="spellEnd"/>
      <w:r w:rsidRPr="001A7D83">
        <w:rPr>
          <w:rFonts w:eastAsia="Times New Roman" w:cstheme="minorHAnsi"/>
          <w:color w:val="000033"/>
          <w:sz w:val="24"/>
          <w:szCs w:val="24"/>
          <w:lang w:eastAsia="ru-RU"/>
        </w:rPr>
        <w:t xml:space="preserve"> групп;</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lastRenderedPageBreak/>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резких и циничных выражений оскорбительного характера, связанных с физическими недостатками человека;</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2.5. 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2.6. 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2.7. При разрешении конфликтной ситуации, возникшей между педагогическими работниками, приори</w:t>
      </w:r>
      <w:r w:rsidRPr="00BE2C36">
        <w:rPr>
          <w:rFonts w:eastAsia="Times New Roman" w:cstheme="minorHAnsi"/>
          <w:color w:val="000033"/>
          <w:sz w:val="24"/>
          <w:szCs w:val="24"/>
          <w:lang w:eastAsia="ru-RU"/>
        </w:rPr>
        <w:t>тетным является учет интересов СП</w:t>
      </w:r>
      <w:r w:rsidRPr="001A7D83">
        <w:rPr>
          <w:rFonts w:eastAsia="Times New Roman" w:cstheme="minorHAnsi"/>
          <w:color w:val="000033"/>
          <w:sz w:val="24"/>
          <w:szCs w:val="24"/>
          <w:lang w:eastAsia="ru-RU"/>
        </w:rPr>
        <w:t>О в целом.</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xml:space="preserve">2.8. Если педагогический работник не уверен в том, как действовать в сложной этической ситуации, он имеет право обратиться в </w:t>
      </w:r>
      <w:r w:rsidRPr="00BE2C36">
        <w:rPr>
          <w:rFonts w:eastAsia="Times New Roman" w:cstheme="minorHAnsi"/>
          <w:color w:val="000033"/>
          <w:sz w:val="24"/>
          <w:szCs w:val="24"/>
          <w:lang w:eastAsia="ru-RU"/>
        </w:rPr>
        <w:t xml:space="preserve"> администрацию  СП</w:t>
      </w:r>
      <w:r w:rsidRPr="001A7D83">
        <w:rPr>
          <w:rFonts w:eastAsia="Times New Roman" w:cstheme="minorHAnsi"/>
          <w:color w:val="000033"/>
          <w:sz w:val="24"/>
          <w:szCs w:val="24"/>
          <w:lang w:eastAsia="ru-RU"/>
        </w:rPr>
        <w:t>О по профессиональной этике за разъяснением, в котором ему не может быть отказано.</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eastAsia="ru-RU"/>
        </w:rPr>
        <w:t>III. Обязательства педагогических работников перед учащимися</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eastAsia="ru-RU"/>
        </w:rPr>
        <w:t> </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3.1. Педагогические работники в процессе взаимодействия с учащимися: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признают уникальность, индивидуальность и определенные личные потребности каждого;</w:t>
      </w:r>
    </w:p>
    <w:p w:rsidR="001A7D83" w:rsidRPr="001A7D83" w:rsidRDefault="001A7D83" w:rsidP="001A7D83">
      <w:pPr>
        <w:shd w:val="clear" w:color="auto" w:fill="FFFFFF"/>
        <w:spacing w:after="0" w:line="240" w:lineRule="auto"/>
        <w:ind w:left="1287" w:hanging="360"/>
        <w:jc w:val="both"/>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сами выбирают подходящий стиль общения, основанный на взаимном уважении;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стараются обеспечить поддержку каждому для наилучшего раскрытия и применения его потенциала;</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при оценке поведения и достижений учащихся стремятся укреплять их самоуважение и веру в свои силы, показывать возможности совершенствования, повышать мотивацию обучения;</w:t>
      </w:r>
    </w:p>
    <w:p w:rsidR="001A7D83" w:rsidRPr="001A7D83" w:rsidRDefault="001A7D83" w:rsidP="001A7D83">
      <w:pPr>
        <w:shd w:val="clear" w:color="auto" w:fill="FFFFFF"/>
        <w:spacing w:after="0" w:line="240" w:lineRule="auto"/>
        <w:ind w:left="1287" w:hanging="360"/>
        <w:jc w:val="both"/>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проявляют толерантность;</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принимают всевозможные меры, чтобы уберечь их от сексуального домогательства и (или) насилия;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осуществляют должную заботу и обеспечивают конфиденциальность во всех делах, затрагивающих их интересы;</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lastRenderedPageBreak/>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прививают им ценности, созвучные с международными стандартами прав человека;</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вселяют в них чувство того, что они являются частью взаимно посвященного общества, где есть место для каждого;</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стремятся стать для них положительным примером;</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применяют свою власть с соблюдением законодательных и моральных норм и состраданием;</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гарантируют, что особые отношения между ними не будут никогда использованы как идеологический или религиозный инструмент.</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xml:space="preserve">3.2. В процессе взаимодействия с учащимися педагогические работники обязаны воздерживаться </w:t>
      </w:r>
      <w:proofErr w:type="gramStart"/>
      <w:r w:rsidRPr="001A7D83">
        <w:rPr>
          <w:rFonts w:eastAsia="Times New Roman" w:cstheme="minorHAnsi"/>
          <w:color w:val="000033"/>
          <w:sz w:val="24"/>
          <w:szCs w:val="24"/>
          <w:lang w:eastAsia="ru-RU"/>
        </w:rPr>
        <w:t>от</w:t>
      </w:r>
      <w:proofErr w:type="gramEnd"/>
      <w:r w:rsidRPr="001A7D83">
        <w:rPr>
          <w:rFonts w:eastAsia="Times New Roman" w:cstheme="minorHAnsi"/>
          <w:color w:val="000033"/>
          <w:sz w:val="24"/>
          <w:szCs w:val="24"/>
          <w:lang w:eastAsia="ru-RU"/>
        </w:rPr>
        <w:t>:</w:t>
      </w:r>
    </w:p>
    <w:p w:rsidR="001A7D83" w:rsidRPr="001A7D83" w:rsidRDefault="001A7D83" w:rsidP="001A7D83">
      <w:pPr>
        <w:shd w:val="clear" w:color="auto" w:fill="FFFFFF"/>
        <w:spacing w:after="0" w:line="240" w:lineRule="auto"/>
        <w:ind w:left="1287" w:hanging="360"/>
        <w:jc w:val="both"/>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навязывания им своих взглядов, убеждений и предпочтений;</w:t>
      </w:r>
    </w:p>
    <w:p w:rsidR="001A7D83" w:rsidRPr="001A7D83" w:rsidRDefault="001A7D83" w:rsidP="001A7D83">
      <w:pPr>
        <w:shd w:val="clear" w:color="auto" w:fill="FFFFFF"/>
        <w:spacing w:after="0" w:line="240" w:lineRule="auto"/>
        <w:ind w:left="1287" w:hanging="360"/>
        <w:jc w:val="both"/>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оценки их личности и личности их законных представителей;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предвзятой и необъективной оценки их деятельности и поступков;</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предвзятой и необъективной оценки действий законных представителей учащихся;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отказа объяснения сложного материала, ссылаясь на личностные и психологические недостатки учащихся,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требования дополнительной платы за образовательные услуги (консультации, подготовку к олимпиадам и т.п.);</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проведения на учебных занятиях явной политической или религиозной агитации;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употребления алкогольных напитков накануне и во время исполнения должностных обязанностей;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курения в помеще</w:t>
      </w:r>
      <w:r w:rsidRPr="00BE2C36">
        <w:rPr>
          <w:rFonts w:eastAsia="Times New Roman" w:cstheme="minorHAnsi"/>
          <w:color w:val="000033"/>
          <w:sz w:val="24"/>
          <w:szCs w:val="24"/>
          <w:lang w:eastAsia="ru-RU"/>
        </w:rPr>
        <w:t>ниях и на территории СП</w:t>
      </w:r>
      <w:r w:rsidRPr="001A7D83">
        <w:rPr>
          <w:rFonts w:eastAsia="Times New Roman" w:cstheme="minorHAnsi"/>
          <w:color w:val="000033"/>
          <w:sz w:val="24"/>
          <w:szCs w:val="24"/>
          <w:lang w:eastAsia="ru-RU"/>
        </w:rPr>
        <w:t>О.</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eastAsia="ru-RU"/>
        </w:rPr>
        <w:t> </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val="en-US" w:eastAsia="ru-RU"/>
        </w:rPr>
        <w:t>IV</w:t>
      </w:r>
      <w:r w:rsidRPr="001A7D83">
        <w:rPr>
          <w:rFonts w:eastAsia="Times New Roman" w:cstheme="minorHAnsi"/>
          <w:b/>
          <w:bCs/>
          <w:color w:val="000033"/>
          <w:sz w:val="24"/>
          <w:szCs w:val="24"/>
          <w:lang w:eastAsia="ru-RU"/>
        </w:rPr>
        <w:t>. Обязательства педагогических работников перед законными представителями учащихся</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4.1. Педагогические работники должны быть ограждены от излишнего или неоправданного вмешательства законных представителей учащихся в вопросы, которые по своему характеру входят в их круг профессиональных обязанностей.</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4.2. Педагогические работники в процессе взаимодействия с законными представителями учащихся должны:</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 xml:space="preserve">помнить, что большинство </w:t>
      </w:r>
      <w:proofErr w:type="gramStart"/>
      <w:r w:rsidRPr="001A7D83">
        <w:rPr>
          <w:rFonts w:eastAsia="Times New Roman" w:cstheme="minorHAnsi"/>
          <w:color w:val="000033"/>
          <w:sz w:val="24"/>
          <w:szCs w:val="24"/>
          <w:lang w:eastAsia="ru-RU"/>
        </w:rPr>
        <w:t>обратившихся</w:t>
      </w:r>
      <w:proofErr w:type="gramEnd"/>
      <w:r w:rsidRPr="001A7D83">
        <w:rPr>
          <w:rFonts w:eastAsia="Times New Roman" w:cstheme="minorHAnsi"/>
          <w:color w:val="000033"/>
          <w:sz w:val="24"/>
          <w:szCs w:val="24"/>
          <w:lang w:eastAsia="ru-RU"/>
        </w:rPr>
        <w:t>,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w:t>
      </w:r>
      <w:r w:rsidRPr="00BE2C36">
        <w:rPr>
          <w:rFonts w:eastAsia="Times New Roman" w:cstheme="minorHAnsi"/>
          <w:color w:val="000033"/>
          <w:sz w:val="24"/>
          <w:szCs w:val="24"/>
          <w:lang w:eastAsia="ru-RU"/>
        </w:rPr>
        <w:t>гогических работниках и работе СП</w:t>
      </w:r>
      <w:r w:rsidRPr="001A7D83">
        <w:rPr>
          <w:rFonts w:eastAsia="Times New Roman" w:cstheme="minorHAnsi"/>
          <w:color w:val="000033"/>
          <w:sz w:val="24"/>
          <w:szCs w:val="24"/>
          <w:lang w:eastAsia="ru-RU"/>
        </w:rPr>
        <w:t>О в целом;</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проявлять внимательность, тактичность, доброжелательность, желание помочь;</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lastRenderedPageBreak/>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относиться почтительно к людям преклонного возраста, ветеранам, инвалидам, оказывать им необходимую помощь;</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высказываться в корректной и убедительной форме; если требуется, спокойно, без раздражения повторять и разъяснять смысл сказанного;</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начинать общение с приветствия;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разъяснить при необходимости требования действующего законодательства и локальных актов по обсуждаемому вопросу;</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принять решение по существу обращения (при недостатке полномочий сообщить координаты полномочного лица).</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4.3. В процессе взаимодействия с законными представителями учащихся педагогические работники не должны:</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заставлять их необоснованно долго ожидать приема;</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перебивать их в грубой форме;</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проявлять раздражение и недовольство по отношению к ним;</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разговаривать по телефону, игнорируя их присутствие;</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разглашать высказанное учащимися мнение о своих законных представителях;</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переносить свое отношение к законным представителям учащихся на оценку личности и достижений их детей.</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4.4. 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4.5.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4.6. В случае конфликтного поведения со стороны законного представителя учащегося необходимо принять меры для того, чтобы снять его эмоциональное напряжение, а затем спокойно разъяснить ему порядок решения вопроса.</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val="en-US" w:eastAsia="ru-RU"/>
        </w:rPr>
        <w:t>V</w:t>
      </w:r>
      <w:r w:rsidRPr="001A7D83">
        <w:rPr>
          <w:rFonts w:eastAsia="Times New Roman" w:cstheme="minorHAnsi"/>
          <w:b/>
          <w:bCs/>
          <w:color w:val="000033"/>
          <w:sz w:val="24"/>
          <w:szCs w:val="24"/>
          <w:lang w:eastAsia="ru-RU"/>
        </w:rPr>
        <w:t>. Обязательства педагогических работников перед коллегами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5.1. Педагогические работники в процессе взаимодействия с коллегами: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помогают им в процессе взаимного оценивания, предусмотренного действующим законод</w:t>
      </w:r>
      <w:r w:rsidRPr="00BE2C36">
        <w:rPr>
          <w:rFonts w:eastAsia="Times New Roman" w:cstheme="minorHAnsi"/>
          <w:color w:val="000033"/>
          <w:sz w:val="24"/>
          <w:szCs w:val="24"/>
          <w:lang w:eastAsia="ru-RU"/>
        </w:rPr>
        <w:t>ательством и локальными актами СП</w:t>
      </w:r>
      <w:r w:rsidRPr="001A7D83">
        <w:rPr>
          <w:rFonts w:eastAsia="Times New Roman" w:cstheme="minorHAnsi"/>
          <w:color w:val="000033"/>
          <w:sz w:val="24"/>
          <w:szCs w:val="24"/>
          <w:lang w:eastAsia="ru-RU"/>
        </w:rPr>
        <w:t>О;</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поддерживают и продвигают их интересы.</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lastRenderedPageBreak/>
        <w:t xml:space="preserve">5.2. В процессе взаимодействия с коллегами педагогические работники обязаны воздерживаться </w:t>
      </w:r>
      <w:proofErr w:type="gramStart"/>
      <w:r w:rsidRPr="001A7D83">
        <w:rPr>
          <w:rFonts w:eastAsia="Times New Roman" w:cstheme="minorHAnsi"/>
          <w:color w:val="000033"/>
          <w:sz w:val="24"/>
          <w:szCs w:val="24"/>
          <w:lang w:eastAsia="ru-RU"/>
        </w:rPr>
        <w:t>от</w:t>
      </w:r>
      <w:proofErr w:type="gramEnd"/>
      <w:r w:rsidRPr="001A7D83">
        <w:rPr>
          <w:rFonts w:eastAsia="Times New Roman" w:cstheme="minorHAnsi"/>
          <w:color w:val="000033"/>
          <w:sz w:val="24"/>
          <w:szCs w:val="24"/>
          <w:lang w:eastAsia="ru-RU"/>
        </w:rPr>
        <w:t>:</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 xml:space="preserve">пренебрежительных отзывов о работе других педагогических работников или проведения необоснованного сравнения их работы </w:t>
      </w:r>
      <w:proofErr w:type="gramStart"/>
      <w:r w:rsidRPr="001A7D83">
        <w:rPr>
          <w:rFonts w:eastAsia="Times New Roman" w:cstheme="minorHAnsi"/>
          <w:color w:val="000033"/>
          <w:sz w:val="24"/>
          <w:szCs w:val="24"/>
          <w:lang w:eastAsia="ru-RU"/>
        </w:rPr>
        <w:t>со</w:t>
      </w:r>
      <w:proofErr w:type="gramEnd"/>
      <w:r w:rsidRPr="001A7D83">
        <w:rPr>
          <w:rFonts w:eastAsia="Times New Roman" w:cstheme="minorHAnsi"/>
          <w:color w:val="000033"/>
          <w:sz w:val="24"/>
          <w:szCs w:val="24"/>
          <w:lang w:eastAsia="ru-RU"/>
        </w:rPr>
        <w:t xml:space="preserve"> своей;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предвзятого и необъективного отношения к коллегам;</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обсуждения их недостатков и личной жизни.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eastAsia="ru-RU"/>
        </w:rPr>
        <w:t>V</w:t>
      </w:r>
      <w:r w:rsidRPr="001A7D83">
        <w:rPr>
          <w:rFonts w:eastAsia="Times New Roman" w:cstheme="minorHAnsi"/>
          <w:b/>
          <w:bCs/>
          <w:color w:val="000033"/>
          <w:sz w:val="24"/>
          <w:szCs w:val="24"/>
          <w:lang w:val="en-US" w:eastAsia="ru-RU"/>
        </w:rPr>
        <w:t>I</w:t>
      </w:r>
      <w:r w:rsidRPr="001A7D83">
        <w:rPr>
          <w:rFonts w:eastAsia="Times New Roman" w:cstheme="minorHAnsi"/>
          <w:b/>
          <w:bCs/>
          <w:color w:val="000033"/>
          <w:sz w:val="24"/>
          <w:szCs w:val="24"/>
          <w:lang w:eastAsia="ru-RU"/>
        </w:rPr>
        <w:t>. Обязательства педагогических р</w:t>
      </w:r>
      <w:r w:rsidR="00BE2C36" w:rsidRPr="00BE2C36">
        <w:rPr>
          <w:rFonts w:eastAsia="Times New Roman" w:cstheme="minorHAnsi"/>
          <w:b/>
          <w:bCs/>
          <w:color w:val="000033"/>
          <w:sz w:val="24"/>
          <w:szCs w:val="24"/>
          <w:lang w:eastAsia="ru-RU"/>
        </w:rPr>
        <w:t>аботников перед администрацией СП</w:t>
      </w:r>
      <w:r w:rsidRPr="001A7D83">
        <w:rPr>
          <w:rFonts w:eastAsia="Times New Roman" w:cstheme="minorHAnsi"/>
          <w:b/>
          <w:bCs/>
          <w:color w:val="000033"/>
          <w:sz w:val="24"/>
          <w:szCs w:val="24"/>
          <w:lang w:eastAsia="ru-RU"/>
        </w:rPr>
        <w:t>О</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6.1. Педагогические работники обязаны проявлять уважение и выполнять указания администрации.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6.2.</w:t>
      </w:r>
      <w:r w:rsidRPr="001A7D83">
        <w:rPr>
          <w:rFonts w:eastAsia="Times New Roman" w:cstheme="minorHAnsi"/>
          <w:color w:val="000033"/>
          <w:sz w:val="20"/>
          <w:szCs w:val="20"/>
          <w:lang w:eastAsia="ru-RU"/>
        </w:rPr>
        <w:t>  </w:t>
      </w:r>
      <w:r w:rsidRPr="001A7D83">
        <w:rPr>
          <w:rFonts w:eastAsia="Times New Roman" w:cstheme="minorHAnsi"/>
          <w:color w:val="000033"/>
          <w:sz w:val="24"/>
          <w:szCs w:val="24"/>
          <w:lang w:eastAsia="ru-RU"/>
        </w:rPr>
        <w:t>Педагогические работники имеют право подвергнуть их указания сомнению в порядке, установленном действующим законодательством.</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eastAsia="ru-RU"/>
        </w:rPr>
        <w:t> </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val="en-US" w:eastAsia="ru-RU"/>
        </w:rPr>
        <w:t>VII</w:t>
      </w:r>
      <w:r w:rsidR="00BE2C36" w:rsidRPr="00BE2C36">
        <w:rPr>
          <w:rFonts w:eastAsia="Times New Roman" w:cstheme="minorHAnsi"/>
          <w:b/>
          <w:bCs/>
          <w:color w:val="000033"/>
          <w:sz w:val="24"/>
          <w:szCs w:val="24"/>
          <w:lang w:eastAsia="ru-RU"/>
        </w:rPr>
        <w:t>. Обязательства администрации СП</w:t>
      </w:r>
      <w:r w:rsidRPr="001A7D83">
        <w:rPr>
          <w:rFonts w:eastAsia="Times New Roman" w:cstheme="minorHAnsi"/>
          <w:b/>
          <w:bCs/>
          <w:color w:val="000033"/>
          <w:sz w:val="24"/>
          <w:szCs w:val="24"/>
          <w:lang w:eastAsia="ru-RU"/>
        </w:rPr>
        <w:t>О перед педагогическими работниками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7.1. Быть для других педагогических работников образцом профессионализма, безупречной репутации, спо</w:t>
      </w:r>
      <w:r w:rsidR="00BE2C36" w:rsidRPr="00BE2C36">
        <w:rPr>
          <w:rFonts w:eastAsia="Times New Roman" w:cstheme="minorHAnsi"/>
          <w:color w:val="000033"/>
          <w:sz w:val="24"/>
          <w:szCs w:val="24"/>
          <w:lang w:eastAsia="ru-RU"/>
        </w:rPr>
        <w:t>собствовать формированию в СП</w:t>
      </w:r>
      <w:r w:rsidRPr="001A7D83">
        <w:rPr>
          <w:rFonts w:eastAsia="Times New Roman" w:cstheme="minorHAnsi"/>
          <w:color w:val="000033"/>
          <w:sz w:val="24"/>
          <w:szCs w:val="24"/>
          <w:lang w:eastAsia="ru-RU"/>
        </w:rPr>
        <w:t>О благоприятного для эффективной работы морально-психологического климата.</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7.2. Делать все возможное для полного раскрытия способностей и умений каждого педагогического работника.</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7.3. Представителям администрации следует:</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формировать установки на сознательное соблюдение норм настоящего Положения;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быть примером неукоснительного соблюдения принципов и норм настоящего Положения;</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регулировать взаимоотношения в коллективе на основе принципов и норм профессиональной этики;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пресекать интриги, слухи, сплетни, проявления нечестности, подлости, лицемерия в коллективе;</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способствовать максимальной открытос</w:t>
      </w:r>
      <w:r w:rsidR="00BE2C36" w:rsidRPr="00BE2C36">
        <w:rPr>
          <w:rFonts w:eastAsia="Times New Roman" w:cstheme="minorHAnsi"/>
          <w:color w:val="000033"/>
          <w:sz w:val="24"/>
          <w:szCs w:val="24"/>
          <w:lang w:eastAsia="ru-RU"/>
        </w:rPr>
        <w:t>ти и прозрачности деятельности СП</w:t>
      </w:r>
      <w:r w:rsidRPr="001A7D83">
        <w:rPr>
          <w:rFonts w:eastAsia="Times New Roman" w:cstheme="minorHAnsi"/>
          <w:color w:val="000033"/>
          <w:sz w:val="24"/>
          <w:szCs w:val="24"/>
          <w:lang w:eastAsia="ru-RU"/>
        </w:rPr>
        <w:t>О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 xml:space="preserve">оставаться скромным в потребностях и </w:t>
      </w:r>
      <w:proofErr w:type="gramStart"/>
      <w:r w:rsidRPr="001A7D83">
        <w:rPr>
          <w:rFonts w:eastAsia="Times New Roman" w:cstheme="minorHAnsi"/>
          <w:color w:val="000033"/>
          <w:sz w:val="24"/>
          <w:szCs w:val="24"/>
          <w:lang w:eastAsia="ru-RU"/>
        </w:rPr>
        <w:t>запросах</w:t>
      </w:r>
      <w:proofErr w:type="gramEnd"/>
      <w:r w:rsidRPr="001A7D83">
        <w:rPr>
          <w:rFonts w:eastAsia="Times New Roman" w:cstheme="minorHAnsi"/>
          <w:color w:val="000033"/>
          <w:sz w:val="24"/>
          <w:szCs w:val="24"/>
          <w:lang w:eastAsia="ru-RU"/>
        </w:rPr>
        <w:t xml:space="preserve"> как на работе, так и в быту.</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7.4. Представитель администрации не имеет морального права:</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перекладывать свою ответственность на подчиненных;</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использовать служебное положение в личных интересах;</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 xml:space="preserve">проявлять формализм, </w:t>
      </w:r>
      <w:proofErr w:type="gramStart"/>
      <w:r w:rsidRPr="001A7D83">
        <w:rPr>
          <w:rFonts w:eastAsia="Times New Roman" w:cstheme="minorHAnsi"/>
          <w:color w:val="000033"/>
          <w:sz w:val="24"/>
          <w:szCs w:val="24"/>
          <w:lang w:eastAsia="ru-RU"/>
        </w:rPr>
        <w:t>чванство</w:t>
      </w:r>
      <w:proofErr w:type="gramEnd"/>
      <w:r w:rsidRPr="001A7D83">
        <w:rPr>
          <w:rFonts w:eastAsia="Times New Roman" w:cstheme="minorHAnsi"/>
          <w:color w:val="000033"/>
          <w:sz w:val="24"/>
          <w:szCs w:val="24"/>
          <w:lang w:eastAsia="ru-RU"/>
        </w:rPr>
        <w:t>, высокомерие, грубость;</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создавать условия для наушничества и доносительства в коллективе;</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lastRenderedPageBreak/>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обсуждать с подчиненными действия вышестоящих руководителей;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предоставлять покровительство, возможность карьерного роста по признакам родства, землячества, личной преданности, приятельских отношений;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val="en-US" w:eastAsia="ru-RU"/>
        </w:rPr>
        <w:t>VIII</w:t>
      </w:r>
      <w:r w:rsidRPr="001A7D83">
        <w:rPr>
          <w:rFonts w:eastAsia="Times New Roman" w:cstheme="minorHAnsi"/>
          <w:b/>
          <w:bCs/>
          <w:color w:val="000033"/>
          <w:sz w:val="24"/>
          <w:szCs w:val="24"/>
          <w:lang w:eastAsia="ru-RU"/>
        </w:rPr>
        <w:t>. Контроль за соблюдением настоящего Положения</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00"/>
          <w:sz w:val="24"/>
          <w:szCs w:val="24"/>
          <w:lang w:eastAsia="ru-RU"/>
        </w:rPr>
        <w:t xml:space="preserve">8.1. Для </w:t>
      </w:r>
      <w:proofErr w:type="gramStart"/>
      <w:r w:rsidRPr="001A7D83">
        <w:rPr>
          <w:rFonts w:eastAsia="Times New Roman" w:cstheme="minorHAnsi"/>
          <w:color w:val="000000"/>
          <w:sz w:val="24"/>
          <w:szCs w:val="24"/>
          <w:lang w:eastAsia="ru-RU"/>
        </w:rPr>
        <w:t>контроля за</w:t>
      </w:r>
      <w:proofErr w:type="gramEnd"/>
      <w:r w:rsidRPr="001A7D83">
        <w:rPr>
          <w:rFonts w:eastAsia="Times New Roman" w:cstheme="minorHAnsi"/>
          <w:color w:val="000000"/>
          <w:sz w:val="24"/>
          <w:szCs w:val="24"/>
          <w:lang w:eastAsia="ru-RU"/>
        </w:rPr>
        <w:t xml:space="preserve">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профессиональной этике (далее - Комиссия). В состав комиссии включаются наиболее квалифицированные и авторитетные представители педагогических работников.</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8.2. В своей деятельности Комиссия руководствуется действующим законодател</w:t>
      </w:r>
      <w:r w:rsidR="00BE2C36" w:rsidRPr="00BE2C36">
        <w:rPr>
          <w:rFonts w:eastAsia="Times New Roman" w:cstheme="minorHAnsi"/>
          <w:color w:val="000033"/>
          <w:sz w:val="24"/>
          <w:szCs w:val="24"/>
          <w:lang w:eastAsia="ru-RU"/>
        </w:rPr>
        <w:t>ьством об образовании, уставом СП</w:t>
      </w:r>
      <w:r w:rsidRPr="001A7D83">
        <w:rPr>
          <w:rFonts w:eastAsia="Times New Roman" w:cstheme="minorHAnsi"/>
          <w:color w:val="000033"/>
          <w:sz w:val="24"/>
          <w:szCs w:val="24"/>
          <w:lang w:eastAsia="ru-RU"/>
        </w:rPr>
        <w:t xml:space="preserve">О, настоящим Положением и Положением о комиссии по профессиональной этике </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eastAsia="ru-RU"/>
        </w:rPr>
        <w:t> </w:t>
      </w:r>
    </w:p>
    <w:p w:rsidR="001A7D83" w:rsidRPr="001A7D83" w:rsidRDefault="001A7D83" w:rsidP="001A7D83">
      <w:pPr>
        <w:shd w:val="clear" w:color="auto" w:fill="FFFFFF"/>
        <w:spacing w:after="0" w:line="240" w:lineRule="auto"/>
        <w:jc w:val="center"/>
        <w:rPr>
          <w:rFonts w:eastAsia="Times New Roman" w:cstheme="minorHAnsi"/>
          <w:color w:val="000033"/>
          <w:sz w:val="20"/>
          <w:szCs w:val="20"/>
          <w:lang w:eastAsia="ru-RU"/>
        </w:rPr>
      </w:pPr>
      <w:r w:rsidRPr="001A7D83">
        <w:rPr>
          <w:rFonts w:eastAsia="Times New Roman" w:cstheme="minorHAnsi"/>
          <w:b/>
          <w:bCs/>
          <w:color w:val="000033"/>
          <w:sz w:val="24"/>
          <w:szCs w:val="24"/>
          <w:lang w:val="en-US" w:eastAsia="ru-RU"/>
        </w:rPr>
        <w:t>IX</w:t>
      </w:r>
      <w:r w:rsidRPr="001A7D83">
        <w:rPr>
          <w:rFonts w:eastAsia="Times New Roman" w:cstheme="minorHAnsi"/>
          <w:b/>
          <w:bCs/>
          <w:color w:val="000033"/>
          <w:sz w:val="24"/>
          <w:szCs w:val="24"/>
          <w:lang w:eastAsia="ru-RU"/>
        </w:rPr>
        <w:t>. Ответственность за нарушение настоящего Положения</w:t>
      </w:r>
    </w:p>
    <w:p w:rsidR="001A7D83" w:rsidRPr="001A7D83" w:rsidRDefault="001A7D83" w:rsidP="001A7D83">
      <w:pPr>
        <w:shd w:val="clear" w:color="auto" w:fill="FFFFFF"/>
        <w:spacing w:after="0" w:line="240" w:lineRule="auto"/>
        <w:ind w:firstLine="300"/>
        <w:jc w:val="both"/>
        <w:rPr>
          <w:rFonts w:eastAsia="Times New Roman" w:cstheme="minorHAnsi"/>
          <w:color w:val="000033"/>
          <w:sz w:val="20"/>
          <w:szCs w:val="20"/>
          <w:lang w:eastAsia="ru-RU"/>
        </w:rPr>
      </w:pPr>
      <w:r w:rsidRPr="001A7D83">
        <w:rPr>
          <w:rFonts w:eastAsia="Times New Roman" w:cstheme="minorHAnsi"/>
          <w:color w:val="000000"/>
          <w:sz w:val="20"/>
          <w:szCs w:val="20"/>
          <w:lang w:eastAsia="ru-RU"/>
        </w:rPr>
        <w:t> </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 xml:space="preserve">9.1.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влечет либо моральное </w:t>
      </w:r>
      <w:proofErr w:type="gramStart"/>
      <w:r w:rsidRPr="001A7D83">
        <w:rPr>
          <w:rFonts w:eastAsia="Times New Roman" w:cstheme="minorHAnsi"/>
          <w:color w:val="000033"/>
          <w:sz w:val="24"/>
          <w:szCs w:val="24"/>
          <w:lang w:eastAsia="ru-RU"/>
        </w:rPr>
        <w:t>воздействие</w:t>
      </w:r>
      <w:proofErr w:type="gramEnd"/>
      <w:r w:rsidRPr="001A7D83">
        <w:rPr>
          <w:rFonts w:eastAsia="Times New Roman" w:cstheme="minorHAnsi"/>
          <w:color w:val="000033"/>
          <w:sz w:val="24"/>
          <w:szCs w:val="24"/>
          <w:lang w:eastAsia="ru-RU"/>
        </w:rPr>
        <w:t xml:space="preserve"> либо одно из установленных трудовым законодательством дисциплинарных взысканий.</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9.2.Дисциплинарные расследования и принятые на их основании решения могут быть преданы гласности только по просьбе заинтересованного педагогического работника, за исключением тех случаев, когда они влекут за собой запрещение заниматься педагогической деятельностью, или если это диктуется соображениями, касающимися защиты или благополучия обучающихся.</w:t>
      </w:r>
    </w:p>
    <w:p w:rsidR="001A7D83" w:rsidRPr="001A7D83" w:rsidRDefault="001A7D83" w:rsidP="001A7D83">
      <w:pPr>
        <w:shd w:val="clear" w:color="auto" w:fill="FFFFFF"/>
        <w:spacing w:after="0" w:line="240" w:lineRule="auto"/>
        <w:ind w:firstLine="567"/>
        <w:jc w:val="both"/>
        <w:rPr>
          <w:rFonts w:eastAsia="Times New Roman" w:cstheme="minorHAnsi"/>
          <w:color w:val="000033"/>
          <w:sz w:val="20"/>
          <w:szCs w:val="20"/>
          <w:lang w:eastAsia="ru-RU"/>
        </w:rPr>
      </w:pPr>
      <w:r w:rsidRPr="001A7D83">
        <w:rPr>
          <w:rFonts w:eastAsia="Times New Roman" w:cstheme="minorHAnsi"/>
          <w:color w:val="000033"/>
          <w:sz w:val="24"/>
          <w:szCs w:val="24"/>
          <w:lang w:eastAsia="ru-RU"/>
        </w:rPr>
        <w:t>9.3. На каждой стадии рассмотрения любого дисциплинарного вопроса каждому педагогическому работнику должны быть обеспечены достаточные гарантии, в частности:</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право быть информированным в письменном виде о предъявляемых ему претензиях и об основаниях этих претензий;</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право на ознакомление со всеми материалами по данному делу;</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право на защиту лично или через представителя по своему выбору, с предоставлением преподавателю достаточного времени для подготовки защиты;</w:t>
      </w:r>
    </w:p>
    <w:p w:rsidR="001A7D83" w:rsidRPr="001A7D83" w:rsidRDefault="001A7D83" w:rsidP="001A7D83">
      <w:pPr>
        <w:shd w:val="clear" w:color="auto" w:fill="FFFFFF"/>
        <w:spacing w:after="135" w:line="240" w:lineRule="auto"/>
        <w:ind w:left="1287" w:hanging="360"/>
        <w:rPr>
          <w:rFonts w:eastAsia="Times New Roman" w:cstheme="minorHAnsi"/>
          <w:color w:val="000033"/>
          <w:sz w:val="20"/>
          <w:szCs w:val="20"/>
          <w:lang w:eastAsia="ru-RU"/>
        </w:rPr>
      </w:pPr>
      <w:r w:rsidRPr="001A7D83">
        <w:rPr>
          <w:rFonts w:eastAsia="Times New Roman" w:cstheme="minorHAnsi"/>
          <w:color w:val="000033"/>
          <w:sz w:val="20"/>
          <w:szCs w:val="20"/>
          <w:lang w:eastAsia="ru-RU"/>
        </w:rPr>
        <w:t>·</w:t>
      </w:r>
      <w:r w:rsidRPr="001A7D83">
        <w:rPr>
          <w:rFonts w:eastAsia="Times New Roman" w:cstheme="minorHAnsi"/>
          <w:color w:val="000033"/>
          <w:sz w:val="14"/>
          <w:szCs w:val="14"/>
          <w:lang w:eastAsia="ru-RU"/>
        </w:rPr>
        <w:t>         </w:t>
      </w:r>
      <w:r w:rsidRPr="001A7D83">
        <w:rPr>
          <w:rFonts w:eastAsia="Times New Roman" w:cstheme="minorHAnsi"/>
          <w:color w:val="000033"/>
          <w:sz w:val="24"/>
          <w:szCs w:val="24"/>
          <w:lang w:eastAsia="ru-RU"/>
        </w:rPr>
        <w:t>право быть информированным в письменном виде о принятых по его делу решениях, а также о мотивах этого решения.</w:t>
      </w:r>
    </w:p>
    <w:p w:rsidR="001A7D83" w:rsidRPr="001A7D83" w:rsidRDefault="001A7D83" w:rsidP="001A7D83">
      <w:pPr>
        <w:shd w:val="clear" w:color="auto" w:fill="FFFFFF"/>
        <w:spacing w:after="135" w:line="270" w:lineRule="atLeast"/>
        <w:rPr>
          <w:rFonts w:eastAsia="Times New Roman" w:cstheme="minorHAnsi"/>
          <w:color w:val="000033"/>
          <w:sz w:val="20"/>
          <w:szCs w:val="20"/>
          <w:lang w:eastAsia="ru-RU"/>
        </w:rPr>
      </w:pPr>
      <w:r w:rsidRPr="001A7D83">
        <w:rPr>
          <w:rFonts w:eastAsia="Times New Roman" w:cstheme="minorHAnsi"/>
          <w:color w:val="000033"/>
          <w:sz w:val="20"/>
          <w:szCs w:val="20"/>
          <w:lang w:eastAsia="ru-RU"/>
        </w:rPr>
        <w:lastRenderedPageBreak/>
        <w:t> </w:t>
      </w:r>
    </w:p>
    <w:p w:rsidR="00ED2282" w:rsidRPr="00BE2C36" w:rsidRDefault="00ED2282">
      <w:pPr>
        <w:rPr>
          <w:rFonts w:cstheme="minorHAnsi"/>
        </w:rPr>
      </w:pPr>
    </w:p>
    <w:sectPr w:rsidR="00ED2282" w:rsidRPr="00BE2C36" w:rsidSect="00ED2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D83"/>
    <w:rsid w:val="001A7D83"/>
    <w:rsid w:val="00BE2C36"/>
    <w:rsid w:val="00ED2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D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30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3263</Words>
  <Characters>18603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2022-01-25T05:32:00Z</dcterms:created>
  <dcterms:modified xsi:type="dcterms:W3CDTF">2022-01-25T05:53:00Z</dcterms:modified>
</cp:coreProperties>
</file>